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rPr>
          <w:rFonts w:ascii="Times New Roman" w:hAnsi="Times New Roman" w:cs="Times New Roman"/>
          <w:sz w:val="24"/>
        </w:rPr>
      </w:pPr>
    </w:p>
    <w:p w:rsidR="00B572B0" w:rsidRPr="00B572B0" w:rsidRDefault="00B572B0" w:rsidP="00B572B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>Psychological Concepts Involved in Learning</w:t>
      </w:r>
    </w:p>
    <w:p w:rsidR="00B572B0" w:rsidRPr="00B572B0" w:rsidRDefault="00B572B0" w:rsidP="00B572B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>Name of Student</w:t>
      </w:r>
    </w:p>
    <w:p w:rsidR="00B572B0" w:rsidRPr="00B572B0" w:rsidRDefault="00B572B0" w:rsidP="00B572B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>Name of Institution</w:t>
      </w:r>
    </w:p>
    <w:p w:rsidR="00B572B0" w:rsidRPr="00B572B0" w:rsidRDefault="00B572B0" w:rsidP="00B572B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Date </w:t>
      </w:r>
      <w:r w:rsidRPr="00B572B0">
        <w:rPr>
          <w:rFonts w:ascii="Times New Roman" w:hAnsi="Times New Roman" w:cs="Times New Roman"/>
          <w:sz w:val="24"/>
        </w:rPr>
        <w:br w:type="page"/>
      </w:r>
    </w:p>
    <w:p w:rsidR="00000000" w:rsidRPr="00B572B0" w:rsidRDefault="001D61E4" w:rsidP="00B572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lastRenderedPageBreak/>
        <w:t>Write one example of each</w:t>
      </w:r>
    </w:p>
    <w:p w:rsidR="001D61E4" w:rsidRPr="00B572B0" w:rsidRDefault="001D61E4" w:rsidP="00B572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>Operant conditioning</w:t>
      </w:r>
    </w:p>
    <w:p w:rsidR="00C43401" w:rsidRPr="00B572B0" w:rsidRDefault="00C43401" w:rsidP="00B572B0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Operant conditioning associates a voluntary behavior with consequences. The consequences that follow will alter the preceding behaviors through strengthening or weakening. </w:t>
      </w:r>
      <w:r w:rsidR="008E1F7E" w:rsidRPr="00B572B0">
        <w:rPr>
          <w:rFonts w:ascii="Times New Roman" w:hAnsi="Times New Roman" w:cs="Times New Roman"/>
          <w:sz w:val="24"/>
        </w:rPr>
        <w:t xml:space="preserve">Any colleague who reports </w:t>
      </w:r>
      <w:r w:rsidRPr="00B572B0">
        <w:rPr>
          <w:rFonts w:ascii="Times New Roman" w:hAnsi="Times New Roman" w:cs="Times New Roman"/>
          <w:sz w:val="24"/>
        </w:rPr>
        <w:t>late for work</w:t>
      </w:r>
      <w:r w:rsidR="008E1F7E" w:rsidRPr="00B572B0">
        <w:rPr>
          <w:rFonts w:ascii="Times New Roman" w:hAnsi="Times New Roman" w:cs="Times New Roman"/>
          <w:sz w:val="24"/>
        </w:rPr>
        <w:t xml:space="preserve"> is assigned tasks that are unpleasant, on top of the mandatory tasks for the day</w:t>
      </w:r>
      <w:r w:rsidRPr="00B572B0">
        <w:rPr>
          <w:rFonts w:ascii="Times New Roman" w:hAnsi="Times New Roman" w:cs="Times New Roman"/>
          <w:sz w:val="24"/>
        </w:rPr>
        <w:t xml:space="preserve">. The manager </w:t>
      </w:r>
      <w:r w:rsidR="008E1F7E" w:rsidRPr="00B572B0">
        <w:rPr>
          <w:rFonts w:ascii="Times New Roman" w:hAnsi="Times New Roman" w:cs="Times New Roman"/>
          <w:sz w:val="24"/>
        </w:rPr>
        <w:t xml:space="preserve">also </w:t>
      </w:r>
      <w:r w:rsidRPr="00B572B0">
        <w:rPr>
          <w:rFonts w:ascii="Times New Roman" w:hAnsi="Times New Roman" w:cs="Times New Roman"/>
          <w:sz w:val="24"/>
        </w:rPr>
        <w:t xml:space="preserve">ensures to </w:t>
      </w:r>
      <w:r w:rsidR="008E1F7E" w:rsidRPr="00B572B0">
        <w:rPr>
          <w:rFonts w:ascii="Times New Roman" w:hAnsi="Times New Roman" w:cs="Times New Roman"/>
          <w:sz w:val="24"/>
        </w:rPr>
        <w:t>extend</w:t>
      </w:r>
      <w:r w:rsidRPr="00B572B0">
        <w:rPr>
          <w:rFonts w:ascii="Times New Roman" w:hAnsi="Times New Roman" w:cs="Times New Roman"/>
          <w:sz w:val="24"/>
        </w:rPr>
        <w:t xml:space="preserve"> </w:t>
      </w:r>
      <w:r w:rsidR="008E1F7E" w:rsidRPr="00B572B0">
        <w:rPr>
          <w:rFonts w:ascii="Times New Roman" w:hAnsi="Times New Roman" w:cs="Times New Roman"/>
          <w:sz w:val="24"/>
        </w:rPr>
        <w:t xml:space="preserve">their </w:t>
      </w:r>
      <w:r w:rsidRPr="00B572B0">
        <w:rPr>
          <w:rFonts w:ascii="Times New Roman" w:hAnsi="Times New Roman" w:cs="Times New Roman"/>
          <w:sz w:val="24"/>
        </w:rPr>
        <w:t xml:space="preserve">working hours to cover the loss time in the morning. </w:t>
      </w:r>
      <w:r w:rsidR="008E1F7E" w:rsidRPr="00B572B0">
        <w:rPr>
          <w:rFonts w:ascii="Times New Roman" w:hAnsi="Times New Roman" w:cs="Times New Roman"/>
          <w:sz w:val="24"/>
        </w:rPr>
        <w:t xml:space="preserve">This serves as a motivator for everyone to keep time. </w:t>
      </w:r>
    </w:p>
    <w:p w:rsidR="001D61E4" w:rsidRPr="00B572B0" w:rsidRDefault="001D61E4" w:rsidP="00B572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>Classical conditioning</w:t>
      </w:r>
    </w:p>
    <w:p w:rsidR="001D61E4" w:rsidRPr="00B572B0" w:rsidRDefault="008E1F7E" w:rsidP="00B572B0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Classical conditioning describes a process involving the creation of connection between natural existing stimuli, with a previous neutral one. At the end of each school day, I ensure to grab a snack on my way home or to other snacks. Hence, once the bell rings to signal the end of the academic day, I begin to salivate, pondering about what my snack for the day will be. </w:t>
      </w:r>
    </w:p>
    <w:p w:rsidR="001D61E4" w:rsidRPr="00B572B0" w:rsidRDefault="001D61E4" w:rsidP="00B572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>Generalization</w:t>
      </w:r>
    </w:p>
    <w:p w:rsidR="001D61E4" w:rsidRPr="00B572B0" w:rsidRDefault="008E1F7E" w:rsidP="00B572B0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Generalization describes the phenomenon in which the same response is noted for different but similar stimuli. </w:t>
      </w:r>
      <w:r w:rsidR="001D120E" w:rsidRPr="00B572B0">
        <w:rPr>
          <w:rFonts w:ascii="Times New Roman" w:hAnsi="Times New Roman" w:cs="Times New Roman"/>
          <w:sz w:val="24"/>
        </w:rPr>
        <w:t>Such can be noticed in the case of a baby who is learning to speak. He tends to call everything that can be used to sit on as “chair.”</w:t>
      </w:r>
    </w:p>
    <w:p w:rsidR="001D61E4" w:rsidRPr="00B572B0" w:rsidRDefault="001D61E4" w:rsidP="00B572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>Extinction</w:t>
      </w:r>
    </w:p>
    <w:p w:rsidR="001D61E4" w:rsidRPr="00B572B0" w:rsidRDefault="008E1F7E" w:rsidP="00B572B0">
      <w:pPr>
        <w:spacing w:line="480" w:lineRule="auto"/>
        <w:ind w:firstLine="36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Extinction describes a gradual weakening of a conditioned response which results in decrease or disappearance of the tendency in question. I am a fan of roasted potatoes. However, after getting ill from consuming them over a year ago, I am nauseated at the smell of them. Despite </w:t>
      </w:r>
      <w:r w:rsidRPr="00B572B0">
        <w:rPr>
          <w:rFonts w:ascii="Times New Roman" w:hAnsi="Times New Roman" w:cs="Times New Roman"/>
          <w:sz w:val="24"/>
        </w:rPr>
        <w:lastRenderedPageBreak/>
        <w:t>this, I have gradually been consuming the same on a repeat diet, and hence I the symptoms once associated with the roasted potatoes are quickly disappearing</w:t>
      </w:r>
    </w:p>
    <w:p w:rsidR="001D61E4" w:rsidRPr="00B572B0" w:rsidRDefault="001D61E4" w:rsidP="00B572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 xml:space="preserve">What is high order thinking? </w:t>
      </w:r>
    </w:p>
    <w:p w:rsidR="001D61E4" w:rsidRPr="00B572B0" w:rsidRDefault="00B572B0" w:rsidP="00B572B0">
      <w:pPr>
        <w:spacing w:line="480" w:lineRule="auto"/>
        <w:ind w:firstLine="36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>High order skills refer to the strategies implemented that differentiate the critical thinking skills from low-order learning outcomes. When writing an essay, I use information I acquire from published peer reviewed journals to describe instances that I have witnessed. This relationship is created using synthesis, which is one of the strategies of high-order thinking.</w:t>
      </w:r>
    </w:p>
    <w:p w:rsidR="00FE2AD2" w:rsidRPr="00B572B0" w:rsidRDefault="001D61E4" w:rsidP="00B572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 xml:space="preserve">How do different reinforcement schedules affect behavior? </w:t>
      </w:r>
    </w:p>
    <w:p w:rsidR="001D61E4" w:rsidRPr="00B572B0" w:rsidRDefault="001D120E" w:rsidP="00B572B0">
      <w:pPr>
        <w:spacing w:line="480" w:lineRule="auto"/>
        <w:ind w:firstLine="36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Reinforcement schedules presents as a directive that determine which instances a response is to be fortified. Continuous reinforcement presents a correctional or praise consequence to obtain a desired response for every time the behavior is observed. </w:t>
      </w:r>
      <w:r w:rsidR="00D07C39" w:rsidRPr="00B572B0">
        <w:rPr>
          <w:rFonts w:ascii="Times New Roman" w:hAnsi="Times New Roman" w:cs="Times New Roman"/>
          <w:sz w:val="24"/>
        </w:rPr>
        <w:t>Learning is fast, but the strategy</w:t>
      </w:r>
      <w:r w:rsidRPr="00B572B0">
        <w:rPr>
          <w:rFonts w:ascii="Times New Roman" w:hAnsi="Times New Roman" w:cs="Times New Roman"/>
          <w:sz w:val="24"/>
        </w:rPr>
        <w:t xml:space="preserve"> risk extinction of the conditioned </w:t>
      </w:r>
      <w:r w:rsidR="00D07C39" w:rsidRPr="00B572B0">
        <w:rPr>
          <w:rFonts w:ascii="Times New Roman" w:hAnsi="Times New Roman" w:cs="Times New Roman"/>
          <w:sz w:val="24"/>
        </w:rPr>
        <w:t>response if the rewards or corrections cease. Partial reinforcement is a strategy whereby reinforcement only happens occasionally. The strategy has a slow learning process, but the risk of extinction is much more resistant to extinction</w:t>
      </w:r>
      <w:r w:rsidR="00FE2AD2" w:rsidRPr="00B572B0">
        <w:rPr>
          <w:rFonts w:ascii="Times New Roman" w:hAnsi="Times New Roman" w:cs="Times New Roman"/>
          <w:sz w:val="24"/>
        </w:rPr>
        <w:t>. Other strategies implemented include fixed-interval and variable-ratio</w:t>
      </w:r>
      <w:r w:rsidR="00D07C39" w:rsidRPr="00B572B0">
        <w:rPr>
          <w:rFonts w:ascii="Times New Roman" w:hAnsi="Times New Roman" w:cs="Times New Roman"/>
          <w:sz w:val="24"/>
        </w:rPr>
        <w:t xml:space="preserve">. </w:t>
      </w:r>
      <w:r w:rsidR="00FE2AD2" w:rsidRPr="00B572B0">
        <w:rPr>
          <w:rFonts w:ascii="Times New Roman" w:hAnsi="Times New Roman" w:cs="Times New Roman"/>
          <w:sz w:val="24"/>
        </w:rPr>
        <w:t xml:space="preserve">The latter enforces reinforcement after an unpredictable time periods, whereas the former maintains a reinforcement timeline after a set number of observable behavior. </w:t>
      </w:r>
    </w:p>
    <w:p w:rsidR="001D61E4" w:rsidRPr="00B572B0" w:rsidRDefault="001D61E4" w:rsidP="00B572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B572B0">
        <w:rPr>
          <w:rFonts w:ascii="Times New Roman" w:hAnsi="Times New Roman" w:cs="Times New Roman"/>
          <w:b/>
          <w:sz w:val="24"/>
        </w:rPr>
        <w:t xml:space="preserve">Do you have a taste for aversion? </w:t>
      </w:r>
    </w:p>
    <w:p w:rsidR="001D61E4" w:rsidRPr="00B572B0" w:rsidRDefault="00FE2AD2" w:rsidP="00B572B0">
      <w:pPr>
        <w:spacing w:line="480" w:lineRule="auto"/>
        <w:ind w:firstLine="360"/>
        <w:rPr>
          <w:rFonts w:ascii="Times New Roman" w:hAnsi="Times New Roman" w:cs="Times New Roman"/>
          <w:sz w:val="24"/>
        </w:rPr>
      </w:pPr>
      <w:r w:rsidRPr="00B572B0">
        <w:rPr>
          <w:rFonts w:ascii="Times New Roman" w:hAnsi="Times New Roman" w:cs="Times New Roman"/>
          <w:sz w:val="24"/>
        </w:rPr>
        <w:t xml:space="preserve">I have a taste aversion for roasted potatoes. It developed after I got sick after consuming them. However, modern science made me realize, contrary to the Garcia Effect, that the food did not bring about the sickness, but rather a virus in the food </w:t>
      </w:r>
      <w:r w:rsidR="00B572B0" w:rsidRPr="00B572B0">
        <w:rPr>
          <w:rFonts w:ascii="Times New Roman" w:hAnsi="Times New Roman" w:cs="Times New Roman"/>
          <w:sz w:val="24"/>
        </w:rPr>
        <w:t xml:space="preserve">or in my body </w:t>
      </w:r>
      <w:r w:rsidRPr="00B572B0">
        <w:rPr>
          <w:rFonts w:ascii="Times New Roman" w:hAnsi="Times New Roman" w:cs="Times New Roman"/>
          <w:sz w:val="24"/>
        </w:rPr>
        <w:t xml:space="preserve">at that moment did. </w:t>
      </w:r>
    </w:p>
    <w:sectPr w:rsidR="001D61E4" w:rsidRPr="00B572B0" w:rsidSect="00B572B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DBA" w:rsidRDefault="005D1DBA" w:rsidP="00B572B0">
      <w:pPr>
        <w:spacing w:after="0" w:line="240" w:lineRule="auto"/>
      </w:pPr>
      <w:r>
        <w:separator/>
      </w:r>
    </w:p>
  </w:endnote>
  <w:endnote w:type="continuationSeparator" w:id="1">
    <w:p w:rsidR="005D1DBA" w:rsidRDefault="005D1DBA" w:rsidP="00B5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DBA" w:rsidRDefault="005D1DBA" w:rsidP="00B572B0">
      <w:pPr>
        <w:spacing w:after="0" w:line="240" w:lineRule="auto"/>
      </w:pPr>
      <w:r>
        <w:separator/>
      </w:r>
    </w:p>
  </w:footnote>
  <w:footnote w:type="continuationSeparator" w:id="1">
    <w:p w:rsidR="005D1DBA" w:rsidRDefault="005D1DBA" w:rsidP="00B5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B0" w:rsidRPr="00B572B0" w:rsidRDefault="00B572B0">
    <w:pPr>
      <w:pStyle w:val="Header"/>
      <w:jc w:val="right"/>
      <w:rPr>
        <w:rFonts w:ascii="Times New Roman" w:hAnsi="Times New Roman" w:cs="Times New Roman"/>
        <w:sz w:val="24"/>
      </w:rPr>
    </w:pPr>
    <w:r w:rsidRPr="00B572B0">
      <w:rPr>
        <w:rFonts w:ascii="Times New Roman" w:hAnsi="Times New Roman" w:cs="Times New Roman"/>
        <w:sz w:val="24"/>
      </w:rPr>
      <w:t xml:space="preserve">PSYCHOLOGICAL CONCEPTS INVOLVED IN LEARNING </w:t>
    </w:r>
    <w:r w:rsidRPr="00B572B0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387280314"/>
        <w:docPartObj>
          <w:docPartGallery w:val="Page Numbers (Top of Page)"/>
          <w:docPartUnique/>
        </w:docPartObj>
      </w:sdtPr>
      <w:sdtContent>
        <w:r w:rsidRPr="00B572B0">
          <w:rPr>
            <w:rFonts w:ascii="Times New Roman" w:hAnsi="Times New Roman" w:cs="Times New Roman"/>
            <w:sz w:val="24"/>
          </w:rPr>
          <w:fldChar w:fldCharType="begin"/>
        </w:r>
        <w:r w:rsidRPr="00B572B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572B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B572B0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B572B0" w:rsidRPr="00B572B0" w:rsidRDefault="00B572B0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B0" w:rsidRPr="00B572B0" w:rsidRDefault="00B572B0">
    <w:pPr>
      <w:pStyle w:val="Header"/>
      <w:jc w:val="right"/>
      <w:rPr>
        <w:rFonts w:ascii="Times New Roman" w:hAnsi="Times New Roman" w:cs="Times New Roman"/>
        <w:sz w:val="24"/>
      </w:rPr>
    </w:pPr>
    <w:r w:rsidRPr="00B572B0">
      <w:rPr>
        <w:rFonts w:ascii="Times New Roman" w:hAnsi="Times New Roman" w:cs="Times New Roman"/>
        <w:sz w:val="24"/>
      </w:rPr>
      <w:t xml:space="preserve">Running Head: PSYCHOLOGICAL CONCEPTS INVOLVED IN LEARNING </w:t>
    </w:r>
    <w:r w:rsidRPr="00B572B0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387280251"/>
        <w:docPartObj>
          <w:docPartGallery w:val="Page Numbers (Top of Page)"/>
          <w:docPartUnique/>
        </w:docPartObj>
      </w:sdtPr>
      <w:sdtContent>
        <w:r w:rsidRPr="00B572B0">
          <w:rPr>
            <w:rFonts w:ascii="Times New Roman" w:hAnsi="Times New Roman" w:cs="Times New Roman"/>
            <w:sz w:val="24"/>
          </w:rPr>
          <w:fldChar w:fldCharType="begin"/>
        </w:r>
        <w:r w:rsidRPr="00B572B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572B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B572B0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B572B0" w:rsidRPr="00B572B0" w:rsidRDefault="00B572B0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167D7"/>
    <w:multiLevelType w:val="hybridMultilevel"/>
    <w:tmpl w:val="9F003D8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A72424"/>
    <w:multiLevelType w:val="hybridMultilevel"/>
    <w:tmpl w:val="6B226B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D61E4"/>
    <w:rsid w:val="001D120E"/>
    <w:rsid w:val="001D61E4"/>
    <w:rsid w:val="005D1DBA"/>
    <w:rsid w:val="008E1F7E"/>
    <w:rsid w:val="00B572B0"/>
    <w:rsid w:val="00C43401"/>
    <w:rsid w:val="00D07C39"/>
    <w:rsid w:val="00FE2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F7E"/>
    <w:pPr>
      <w:keepNext/>
      <w:keepLines/>
      <w:spacing w:before="480" w:after="0" w:line="48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1E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E1F7E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B57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2B0"/>
  </w:style>
  <w:style w:type="paragraph" w:styleId="Footer">
    <w:name w:val="footer"/>
    <w:basedOn w:val="Normal"/>
    <w:link w:val="FooterChar"/>
    <w:uiPriority w:val="99"/>
    <w:semiHidden/>
    <w:unhideWhenUsed/>
    <w:rsid w:val="00B57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72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2019-07-09T07:40:00Z</dcterms:created>
  <dcterms:modified xsi:type="dcterms:W3CDTF">2019-07-09T08:51:00Z</dcterms:modified>
</cp:coreProperties>
</file>